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DB73" w14:textId="77777777" w:rsidR="00186E91" w:rsidRPr="003A2143" w:rsidRDefault="00186E91" w:rsidP="00414948">
      <w:pPr>
        <w:jc w:val="center"/>
        <w:rPr>
          <w:rFonts w:ascii="Times New Roman" w:hAnsi="Times New Roman"/>
          <w:sz w:val="24"/>
          <w:szCs w:val="24"/>
        </w:rPr>
      </w:pPr>
      <w:r w:rsidRPr="003A2143">
        <w:rPr>
          <w:rFonts w:ascii="Times New Roman" w:hAnsi="Times New Roman"/>
          <w:sz w:val="24"/>
          <w:szCs w:val="24"/>
        </w:rPr>
        <w:t xml:space="preserve">NEWBERRY </w:t>
      </w:r>
      <w:r w:rsidR="000D18E4" w:rsidRPr="003A2143">
        <w:rPr>
          <w:rFonts w:ascii="Times New Roman" w:hAnsi="Times New Roman"/>
          <w:sz w:val="24"/>
          <w:szCs w:val="24"/>
        </w:rPr>
        <w:t>COUNTY FORFEITED</w:t>
      </w:r>
      <w:r w:rsidRPr="003A2143">
        <w:rPr>
          <w:rFonts w:ascii="Times New Roman" w:hAnsi="Times New Roman"/>
          <w:sz w:val="24"/>
          <w:szCs w:val="24"/>
        </w:rPr>
        <w:t xml:space="preserve"> LAND COMMISSION</w:t>
      </w:r>
    </w:p>
    <w:p w14:paraId="645BC848" w14:textId="77777777" w:rsidR="00186E91" w:rsidRPr="003A2143" w:rsidRDefault="00186E91" w:rsidP="0089519D">
      <w:pPr>
        <w:pStyle w:val="NoSpacing"/>
        <w:jc w:val="both"/>
        <w:rPr>
          <w:rFonts w:ascii="Times New Roman" w:hAnsi="Times New Roman"/>
          <w:sz w:val="24"/>
          <w:szCs w:val="24"/>
        </w:rPr>
      </w:pPr>
      <w:r w:rsidRPr="003A2143">
        <w:rPr>
          <w:rFonts w:ascii="Times New Roman" w:hAnsi="Times New Roman"/>
          <w:sz w:val="24"/>
          <w:szCs w:val="24"/>
          <w:u w:val="single"/>
        </w:rPr>
        <w:t xml:space="preserve">Title 12, Chapter 59 of the SC Code of Laws </w:t>
      </w:r>
      <w:r w:rsidRPr="003A2143">
        <w:rPr>
          <w:rFonts w:ascii="Times New Roman" w:hAnsi="Times New Roman"/>
          <w:sz w:val="24"/>
          <w:szCs w:val="24"/>
        </w:rPr>
        <w:t>creates a forfeited land commission in each of the state’s counties and prescribes its membership and duties.  One of those duties is to dispose of property the commission acquires at delinquent tax sales.</w:t>
      </w:r>
    </w:p>
    <w:p w14:paraId="301F5596" w14:textId="77777777" w:rsidR="0089519D" w:rsidRPr="003A2143" w:rsidRDefault="0089519D" w:rsidP="0089519D">
      <w:pPr>
        <w:pStyle w:val="NoSpacing"/>
        <w:jc w:val="both"/>
        <w:rPr>
          <w:rFonts w:ascii="Times New Roman" w:hAnsi="Times New Roman"/>
          <w:sz w:val="24"/>
          <w:szCs w:val="24"/>
        </w:rPr>
      </w:pPr>
    </w:p>
    <w:p w14:paraId="3D2336C1" w14:textId="77777777" w:rsidR="00186E91" w:rsidRPr="003A2143" w:rsidRDefault="00186E91" w:rsidP="00880484">
      <w:pPr>
        <w:pStyle w:val="NoSpacing"/>
        <w:jc w:val="center"/>
        <w:rPr>
          <w:rFonts w:ascii="Times New Roman" w:hAnsi="Times New Roman"/>
          <w:b/>
          <w:sz w:val="24"/>
          <w:szCs w:val="24"/>
        </w:rPr>
      </w:pPr>
      <w:r w:rsidRPr="003A2143">
        <w:rPr>
          <w:rFonts w:ascii="Times New Roman" w:hAnsi="Times New Roman"/>
          <w:b/>
          <w:sz w:val="24"/>
          <w:szCs w:val="24"/>
        </w:rPr>
        <w:t>The following are offered for sale by the Commission:</w:t>
      </w:r>
    </w:p>
    <w:p w14:paraId="0AF86D19" w14:textId="01DADF2B" w:rsidR="00186E91" w:rsidRPr="003A2143" w:rsidRDefault="004D0DA6" w:rsidP="004D0DA6">
      <w:pPr>
        <w:pStyle w:val="NoSpacing"/>
        <w:rPr>
          <w:rFonts w:ascii="Times New Roman" w:hAnsi="Times New Roman"/>
          <w:b/>
          <w:bCs/>
          <w:sz w:val="24"/>
          <w:szCs w:val="24"/>
        </w:rPr>
      </w:pPr>
      <w:r>
        <w:rPr>
          <w:rFonts w:ascii="Times New Roman" w:hAnsi="Times New Roman"/>
          <w:b/>
          <w:bCs/>
          <w:sz w:val="24"/>
          <w:szCs w:val="24"/>
        </w:rPr>
        <w:t xml:space="preserve">                                                   </w:t>
      </w:r>
      <w:r w:rsidR="05E1D872" w:rsidRPr="05E1D872">
        <w:rPr>
          <w:rFonts w:ascii="Times New Roman" w:hAnsi="Times New Roman"/>
          <w:b/>
          <w:bCs/>
          <w:sz w:val="24"/>
          <w:szCs w:val="24"/>
        </w:rPr>
        <w:t xml:space="preserve">(Updated </w:t>
      </w:r>
      <w:r w:rsidR="00BE0C30">
        <w:rPr>
          <w:rFonts w:ascii="Times New Roman" w:hAnsi="Times New Roman"/>
          <w:b/>
          <w:bCs/>
          <w:sz w:val="24"/>
          <w:szCs w:val="24"/>
        </w:rPr>
        <w:t>May 3</w:t>
      </w:r>
      <w:r w:rsidR="009F2573">
        <w:rPr>
          <w:rFonts w:ascii="Times New Roman" w:hAnsi="Times New Roman"/>
          <w:b/>
          <w:bCs/>
          <w:sz w:val="24"/>
          <w:szCs w:val="24"/>
        </w:rPr>
        <w:t>, 2023</w:t>
      </w:r>
      <w:r w:rsidR="0067792A">
        <w:rPr>
          <w:rFonts w:ascii="Times New Roman" w:hAnsi="Times New Roman"/>
          <w:b/>
          <w:bCs/>
          <w:sz w:val="24"/>
          <w:szCs w:val="24"/>
        </w:rPr>
        <w:t>)</w:t>
      </w:r>
    </w:p>
    <w:p w14:paraId="777E0988" w14:textId="77777777" w:rsidR="00186E91" w:rsidRPr="003A2143" w:rsidRDefault="00186E91" w:rsidP="007E23D3">
      <w:pPr>
        <w:pStyle w:val="NoSpacing"/>
        <w:ind w:left="2160" w:firstLine="1440"/>
        <w:rPr>
          <w:rFonts w:ascii="Times New Roman" w:hAnsi="Times New Roman"/>
          <w:sz w:val="24"/>
          <w:szCs w:val="24"/>
        </w:rPr>
      </w:pPr>
    </w:p>
    <w:p w14:paraId="3940A21D" w14:textId="77777777" w:rsidR="00186E91" w:rsidRPr="003A2143" w:rsidRDefault="00186E91" w:rsidP="00414948">
      <w:pPr>
        <w:rPr>
          <w:rFonts w:ascii="Times New Roman" w:hAnsi="Times New Roman"/>
          <w:b/>
          <w:sz w:val="24"/>
          <w:szCs w:val="24"/>
        </w:rPr>
      </w:pPr>
      <w:r w:rsidRPr="003A2143">
        <w:rPr>
          <w:rFonts w:ascii="Times New Roman" w:hAnsi="Times New Roman"/>
          <w:b/>
          <w:sz w:val="24"/>
          <w:szCs w:val="24"/>
        </w:rPr>
        <w:t xml:space="preserve">     TMS#</w:t>
      </w:r>
      <w:r w:rsidRPr="003A2143">
        <w:rPr>
          <w:rFonts w:ascii="Times New Roman" w:hAnsi="Times New Roman"/>
          <w:sz w:val="24"/>
          <w:szCs w:val="24"/>
        </w:rPr>
        <w:tab/>
      </w:r>
      <w:r w:rsidRPr="003A2143">
        <w:rPr>
          <w:rFonts w:ascii="Times New Roman" w:hAnsi="Times New Roman"/>
          <w:sz w:val="24"/>
          <w:szCs w:val="24"/>
        </w:rPr>
        <w:tab/>
      </w:r>
      <w:r w:rsidRPr="003A2143">
        <w:rPr>
          <w:rFonts w:ascii="Times New Roman" w:hAnsi="Times New Roman"/>
          <w:sz w:val="24"/>
          <w:szCs w:val="24"/>
        </w:rPr>
        <w:tab/>
        <w:t xml:space="preserve">    </w:t>
      </w:r>
      <w:r w:rsidRPr="003A2143">
        <w:rPr>
          <w:rFonts w:ascii="Times New Roman" w:hAnsi="Times New Roman"/>
          <w:b/>
          <w:sz w:val="24"/>
          <w:szCs w:val="24"/>
        </w:rPr>
        <w:t>COST</w:t>
      </w:r>
      <w:r w:rsidRPr="003A2143">
        <w:rPr>
          <w:rFonts w:ascii="Times New Roman" w:hAnsi="Times New Roman"/>
          <w:sz w:val="24"/>
          <w:szCs w:val="24"/>
        </w:rPr>
        <w:tab/>
      </w:r>
      <w:r w:rsidRPr="003A2143">
        <w:rPr>
          <w:rFonts w:ascii="Times New Roman" w:hAnsi="Times New Roman"/>
          <w:sz w:val="24"/>
          <w:szCs w:val="24"/>
        </w:rPr>
        <w:tab/>
      </w:r>
      <w:r w:rsidRPr="003A2143">
        <w:rPr>
          <w:rFonts w:ascii="Times New Roman" w:hAnsi="Times New Roman"/>
          <w:sz w:val="24"/>
          <w:szCs w:val="24"/>
        </w:rPr>
        <w:tab/>
        <w:t xml:space="preserve">                </w:t>
      </w:r>
      <w:r w:rsidRPr="003A2143">
        <w:rPr>
          <w:rFonts w:ascii="Times New Roman" w:hAnsi="Times New Roman"/>
          <w:b/>
          <w:sz w:val="24"/>
          <w:szCs w:val="24"/>
        </w:rPr>
        <w:t>LOCATION</w:t>
      </w:r>
    </w:p>
    <w:p w14:paraId="067E97CB" w14:textId="77777777" w:rsidR="00186E91" w:rsidRPr="003A2143" w:rsidRDefault="00186E91" w:rsidP="00333D95">
      <w:pPr>
        <w:rPr>
          <w:rFonts w:ascii="Times New Roman" w:hAnsi="Times New Roman"/>
          <w:sz w:val="24"/>
          <w:szCs w:val="24"/>
        </w:rPr>
      </w:pPr>
      <w:r w:rsidRPr="003A2143">
        <w:rPr>
          <w:rFonts w:ascii="Times New Roman" w:hAnsi="Times New Roman"/>
          <w:sz w:val="24"/>
          <w:szCs w:val="24"/>
        </w:rPr>
        <w:t>343-4-7-1/2</w:t>
      </w:r>
      <w:r w:rsidRPr="003A2143">
        <w:rPr>
          <w:rFonts w:ascii="Times New Roman" w:hAnsi="Times New Roman"/>
          <w:sz w:val="24"/>
          <w:szCs w:val="24"/>
        </w:rPr>
        <w:tab/>
      </w:r>
      <w:r w:rsidRPr="003A2143">
        <w:rPr>
          <w:rFonts w:ascii="Times New Roman" w:hAnsi="Times New Roman"/>
          <w:sz w:val="24"/>
          <w:szCs w:val="24"/>
        </w:rPr>
        <w:tab/>
      </w:r>
      <w:r w:rsidRPr="003A2143">
        <w:rPr>
          <w:rFonts w:ascii="Times New Roman" w:hAnsi="Times New Roman"/>
          <w:sz w:val="24"/>
          <w:szCs w:val="24"/>
        </w:rPr>
        <w:tab/>
        <w:t>$</w:t>
      </w:r>
      <w:r w:rsidR="00523B40" w:rsidRPr="003A2143">
        <w:rPr>
          <w:rFonts w:ascii="Times New Roman" w:hAnsi="Times New Roman"/>
          <w:sz w:val="24"/>
          <w:szCs w:val="24"/>
        </w:rPr>
        <w:t xml:space="preserve"> </w:t>
      </w:r>
      <w:r w:rsidR="005D5367" w:rsidRPr="003A2143">
        <w:rPr>
          <w:rFonts w:ascii="Times New Roman" w:hAnsi="Times New Roman"/>
          <w:sz w:val="24"/>
          <w:szCs w:val="24"/>
        </w:rPr>
        <w:t>1,115.78</w:t>
      </w:r>
      <w:r w:rsidRPr="003A2143">
        <w:rPr>
          <w:rFonts w:ascii="Times New Roman" w:hAnsi="Times New Roman"/>
          <w:sz w:val="24"/>
          <w:szCs w:val="24"/>
        </w:rPr>
        <w:tab/>
      </w:r>
      <w:r w:rsidRPr="003A2143">
        <w:rPr>
          <w:rFonts w:ascii="Times New Roman" w:hAnsi="Times New Roman"/>
          <w:sz w:val="24"/>
          <w:szCs w:val="24"/>
        </w:rPr>
        <w:tab/>
      </w:r>
      <w:r w:rsidRPr="003A2143">
        <w:rPr>
          <w:rFonts w:ascii="Times New Roman" w:hAnsi="Times New Roman"/>
          <w:sz w:val="24"/>
          <w:szCs w:val="24"/>
        </w:rPr>
        <w:tab/>
        <w:t>Lyles Street, Newberry SC</w:t>
      </w:r>
    </w:p>
    <w:p w14:paraId="1844ADDD" w14:textId="77777777" w:rsidR="00186E91" w:rsidRPr="003A2143" w:rsidRDefault="00186E91" w:rsidP="00FF7CB2">
      <w:pPr>
        <w:pStyle w:val="NoSpacing"/>
        <w:rPr>
          <w:rFonts w:ascii="Times New Roman" w:hAnsi="Times New Roman"/>
          <w:b/>
          <w:sz w:val="24"/>
          <w:szCs w:val="24"/>
        </w:rPr>
      </w:pPr>
      <w:r w:rsidRPr="003A2143">
        <w:rPr>
          <w:rFonts w:ascii="Times New Roman" w:hAnsi="Times New Roman"/>
          <w:b/>
          <w:sz w:val="24"/>
          <w:szCs w:val="24"/>
        </w:rPr>
        <w:t>ADDED 1/18/2012</w:t>
      </w:r>
    </w:p>
    <w:p w14:paraId="1DCEC031" w14:textId="77777777" w:rsidR="00186E91" w:rsidRPr="003A2143" w:rsidRDefault="00186E91" w:rsidP="00FF7CB2">
      <w:pPr>
        <w:pStyle w:val="NoSpacing"/>
        <w:rPr>
          <w:rFonts w:ascii="Times New Roman" w:hAnsi="Times New Roman"/>
          <w:b/>
          <w:sz w:val="24"/>
          <w:szCs w:val="24"/>
        </w:rPr>
      </w:pPr>
    </w:p>
    <w:p w14:paraId="1FAFE787" w14:textId="77777777" w:rsidR="00186E91" w:rsidRPr="003A2143" w:rsidRDefault="00186E91" w:rsidP="000E240A">
      <w:pPr>
        <w:rPr>
          <w:rFonts w:ascii="Times New Roman" w:hAnsi="Times New Roman"/>
          <w:sz w:val="24"/>
          <w:szCs w:val="24"/>
        </w:rPr>
      </w:pPr>
      <w:r w:rsidRPr="003A2143">
        <w:rPr>
          <w:rFonts w:ascii="Times New Roman" w:hAnsi="Times New Roman"/>
          <w:sz w:val="24"/>
          <w:szCs w:val="24"/>
        </w:rPr>
        <w:t>346-74</w:t>
      </w:r>
      <w:r w:rsidRPr="003A2143">
        <w:rPr>
          <w:rFonts w:ascii="Times New Roman" w:hAnsi="Times New Roman"/>
          <w:sz w:val="24"/>
          <w:szCs w:val="24"/>
        </w:rPr>
        <w:tab/>
      </w:r>
      <w:r w:rsidRPr="003A2143">
        <w:rPr>
          <w:rFonts w:ascii="Times New Roman" w:hAnsi="Times New Roman"/>
          <w:sz w:val="24"/>
          <w:szCs w:val="24"/>
        </w:rPr>
        <w:tab/>
      </w:r>
      <w:r w:rsidRPr="003A2143">
        <w:rPr>
          <w:rFonts w:ascii="Times New Roman" w:hAnsi="Times New Roman"/>
          <w:sz w:val="24"/>
          <w:szCs w:val="24"/>
        </w:rPr>
        <w:tab/>
      </w:r>
      <w:r w:rsidRPr="003A2143">
        <w:rPr>
          <w:rFonts w:ascii="Times New Roman" w:hAnsi="Times New Roman"/>
          <w:sz w:val="24"/>
          <w:szCs w:val="24"/>
        </w:rPr>
        <w:tab/>
        <w:t>$    597.27</w:t>
      </w:r>
      <w:r w:rsidRPr="003A2143">
        <w:rPr>
          <w:rFonts w:ascii="Times New Roman" w:hAnsi="Times New Roman"/>
          <w:sz w:val="24"/>
          <w:szCs w:val="24"/>
        </w:rPr>
        <w:tab/>
      </w:r>
      <w:r w:rsidRPr="003A2143">
        <w:rPr>
          <w:rFonts w:ascii="Times New Roman" w:hAnsi="Times New Roman"/>
          <w:sz w:val="24"/>
          <w:szCs w:val="24"/>
        </w:rPr>
        <w:tab/>
      </w:r>
      <w:r w:rsidRPr="003A2143">
        <w:rPr>
          <w:rFonts w:ascii="Times New Roman" w:hAnsi="Times New Roman"/>
          <w:sz w:val="24"/>
          <w:szCs w:val="24"/>
        </w:rPr>
        <w:tab/>
        <w:t>E off Hwy 68</w:t>
      </w:r>
      <w:r w:rsidR="00BD0504" w:rsidRPr="003A2143">
        <w:rPr>
          <w:rFonts w:ascii="Times New Roman" w:hAnsi="Times New Roman"/>
          <w:sz w:val="24"/>
          <w:szCs w:val="24"/>
        </w:rPr>
        <w:t>, Newberry SC</w:t>
      </w:r>
    </w:p>
    <w:p w14:paraId="0652C86F" w14:textId="77777777" w:rsidR="00BD0504" w:rsidRPr="003A2143" w:rsidRDefault="004134D8" w:rsidP="00912EF7">
      <w:pPr>
        <w:rPr>
          <w:rFonts w:ascii="Times New Roman" w:hAnsi="Times New Roman"/>
          <w:b/>
          <w:sz w:val="24"/>
          <w:szCs w:val="24"/>
        </w:rPr>
      </w:pPr>
      <w:r w:rsidRPr="003A2143">
        <w:rPr>
          <w:rFonts w:ascii="Times New Roman" w:hAnsi="Times New Roman"/>
          <w:b/>
          <w:sz w:val="24"/>
          <w:szCs w:val="24"/>
        </w:rPr>
        <w:t>A</w:t>
      </w:r>
      <w:r w:rsidR="00BD0504" w:rsidRPr="003A2143">
        <w:rPr>
          <w:rFonts w:ascii="Times New Roman" w:hAnsi="Times New Roman"/>
          <w:b/>
          <w:sz w:val="24"/>
          <w:szCs w:val="24"/>
        </w:rPr>
        <w:t>DDED 3/10/14</w:t>
      </w:r>
    </w:p>
    <w:p w14:paraId="30DFFEDA" w14:textId="77777777" w:rsidR="0024448F" w:rsidRPr="003A2143" w:rsidRDefault="05E1D872" w:rsidP="001A1250">
      <w:pPr>
        <w:rPr>
          <w:rFonts w:ascii="Times New Roman" w:hAnsi="Times New Roman"/>
          <w:b/>
          <w:sz w:val="24"/>
          <w:szCs w:val="24"/>
        </w:rPr>
      </w:pPr>
      <w:r w:rsidRPr="05E1D872">
        <w:rPr>
          <w:rFonts w:ascii="Times New Roman" w:hAnsi="Times New Roman"/>
          <w:sz w:val="24"/>
          <w:szCs w:val="24"/>
        </w:rPr>
        <w:t>343-8-2-19/2</w:t>
      </w:r>
      <w:r w:rsidR="00BD0504">
        <w:tab/>
      </w:r>
      <w:r w:rsidR="00BD0504">
        <w:tab/>
      </w:r>
      <w:r w:rsidR="00BD0504">
        <w:tab/>
      </w:r>
      <w:r w:rsidRPr="05E1D872">
        <w:rPr>
          <w:rFonts w:ascii="Times New Roman" w:hAnsi="Times New Roman"/>
          <w:sz w:val="24"/>
          <w:szCs w:val="24"/>
        </w:rPr>
        <w:t>$    210.53</w:t>
      </w:r>
      <w:r w:rsidR="00BD0504">
        <w:tab/>
      </w:r>
      <w:r w:rsidR="00BD0504">
        <w:tab/>
      </w:r>
      <w:r w:rsidR="00BD0504">
        <w:tab/>
      </w:r>
      <w:r w:rsidRPr="05E1D872">
        <w:rPr>
          <w:rFonts w:ascii="Times New Roman" w:hAnsi="Times New Roman"/>
          <w:sz w:val="24"/>
          <w:szCs w:val="24"/>
        </w:rPr>
        <w:t xml:space="preserve">near Intersection of Drayton </w:t>
      </w:r>
      <w:r w:rsidR="00BD0504">
        <w:tab/>
      </w:r>
      <w:r w:rsidR="00BD0504">
        <w:tab/>
      </w:r>
      <w:r w:rsidR="00BD0504">
        <w:tab/>
      </w:r>
      <w:r w:rsidR="00BD0504">
        <w:tab/>
      </w:r>
      <w:r w:rsidR="00BD0504">
        <w:tab/>
      </w:r>
      <w:r w:rsidR="00BD0504">
        <w:tab/>
      </w:r>
      <w:r w:rsidR="00BD0504">
        <w:tab/>
      </w:r>
      <w:r w:rsidR="00BD0504">
        <w:tab/>
      </w:r>
      <w:r w:rsidR="00BD0504">
        <w:tab/>
      </w:r>
      <w:r w:rsidR="00BD0504">
        <w:tab/>
      </w:r>
      <w:r w:rsidRPr="05E1D872">
        <w:rPr>
          <w:rFonts w:ascii="Times New Roman" w:hAnsi="Times New Roman"/>
          <w:sz w:val="24"/>
          <w:szCs w:val="24"/>
        </w:rPr>
        <w:t>&amp; Parker St   Newberry SC</w:t>
      </w:r>
    </w:p>
    <w:p w14:paraId="53D417C5" w14:textId="28C09096" w:rsidR="00616DB3" w:rsidRDefault="00616DB3" w:rsidP="000D5C00">
      <w:pPr>
        <w:spacing w:after="0" w:line="480" w:lineRule="auto"/>
        <w:rPr>
          <w:rFonts w:ascii="Times New Roman" w:hAnsi="Times New Roman"/>
          <w:b/>
          <w:bCs/>
          <w:sz w:val="24"/>
          <w:szCs w:val="24"/>
        </w:rPr>
      </w:pPr>
      <w:r>
        <w:rPr>
          <w:rFonts w:ascii="Times New Roman" w:hAnsi="Times New Roman"/>
          <w:b/>
          <w:bCs/>
          <w:sz w:val="24"/>
          <w:szCs w:val="24"/>
        </w:rPr>
        <w:t>ADDED</w:t>
      </w:r>
      <w:r w:rsidR="002B6C47">
        <w:rPr>
          <w:rFonts w:ascii="Times New Roman" w:hAnsi="Times New Roman"/>
          <w:b/>
          <w:bCs/>
          <w:sz w:val="24"/>
          <w:szCs w:val="24"/>
        </w:rPr>
        <w:t xml:space="preserve"> 10/26/2022</w:t>
      </w:r>
    </w:p>
    <w:p w14:paraId="7E779FE8" w14:textId="69C5D3AF" w:rsidR="002B6C47" w:rsidRDefault="002B6C47" w:rsidP="000D5C00">
      <w:pPr>
        <w:spacing w:after="0" w:line="480" w:lineRule="auto"/>
        <w:rPr>
          <w:rFonts w:ascii="Times New Roman" w:hAnsi="Times New Roman"/>
          <w:sz w:val="24"/>
          <w:szCs w:val="24"/>
        </w:rPr>
      </w:pPr>
      <w:r>
        <w:rPr>
          <w:rFonts w:ascii="Times New Roman" w:hAnsi="Times New Roman"/>
          <w:sz w:val="24"/>
          <w:szCs w:val="24"/>
        </w:rPr>
        <w:t>344-2-11-23/1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2D42EF">
        <w:rPr>
          <w:rFonts w:ascii="Times New Roman" w:hAnsi="Times New Roman"/>
          <w:sz w:val="24"/>
          <w:szCs w:val="24"/>
        </w:rPr>
        <w:t xml:space="preserve">     </w:t>
      </w:r>
      <w:r>
        <w:rPr>
          <w:rFonts w:ascii="Times New Roman" w:hAnsi="Times New Roman"/>
          <w:sz w:val="24"/>
          <w:szCs w:val="24"/>
        </w:rPr>
        <w:t>436.37</w:t>
      </w:r>
      <w:r w:rsidR="002D42EF">
        <w:rPr>
          <w:rFonts w:ascii="Times New Roman" w:hAnsi="Times New Roman"/>
          <w:sz w:val="24"/>
          <w:szCs w:val="24"/>
        </w:rPr>
        <w:tab/>
      </w:r>
      <w:r w:rsidR="002D42EF">
        <w:rPr>
          <w:rFonts w:ascii="Times New Roman" w:hAnsi="Times New Roman"/>
          <w:sz w:val="24"/>
          <w:szCs w:val="24"/>
        </w:rPr>
        <w:tab/>
      </w:r>
      <w:r w:rsidR="002D42EF">
        <w:rPr>
          <w:rFonts w:ascii="Times New Roman" w:hAnsi="Times New Roman"/>
          <w:sz w:val="24"/>
          <w:szCs w:val="24"/>
        </w:rPr>
        <w:tab/>
        <w:t>Hollway St, Newberry SC</w:t>
      </w:r>
    </w:p>
    <w:p w14:paraId="69AD7557" w14:textId="77777777" w:rsidR="00FF2C4F" w:rsidRPr="003A2143" w:rsidRDefault="00186E91" w:rsidP="00F91129">
      <w:pPr>
        <w:tabs>
          <w:tab w:val="center" w:pos="1440"/>
          <w:tab w:val="center" w:pos="2161"/>
          <w:tab w:val="center" w:pos="3466"/>
          <w:tab w:val="center" w:pos="4321"/>
          <w:tab w:val="center" w:pos="5041"/>
          <w:tab w:val="center" w:pos="6842"/>
        </w:tabs>
        <w:spacing w:before="240" w:after="308"/>
        <w:ind w:left="-15"/>
        <w:jc w:val="both"/>
        <w:rPr>
          <w:rFonts w:ascii="Times New Roman" w:hAnsi="Times New Roman"/>
          <w:b/>
          <w:sz w:val="24"/>
          <w:szCs w:val="24"/>
        </w:rPr>
      </w:pPr>
      <w:r w:rsidRPr="003A2143">
        <w:rPr>
          <w:rFonts w:ascii="Times New Roman" w:hAnsi="Times New Roman"/>
          <w:b/>
          <w:sz w:val="24"/>
          <w:szCs w:val="24"/>
        </w:rPr>
        <w:t xml:space="preserve">“All property offered for sale by the Forfeited Land Commission of Newberry County is offered on an </w:t>
      </w:r>
      <w:r w:rsidRPr="003A2143">
        <w:rPr>
          <w:rFonts w:ascii="Times New Roman" w:hAnsi="Times New Roman"/>
          <w:b/>
          <w:i/>
          <w:sz w:val="24"/>
          <w:szCs w:val="24"/>
        </w:rPr>
        <w:t>“AS IS, WHERE IS”</w:t>
      </w:r>
      <w:r w:rsidRPr="003A2143">
        <w:rPr>
          <w:rFonts w:ascii="Times New Roman" w:hAnsi="Times New Roman"/>
          <w:b/>
          <w:sz w:val="24"/>
          <w:szCs w:val="24"/>
        </w:rPr>
        <w:t xml:space="preserve"> basis meaning that the deed transferring the property will be a “</w:t>
      </w:r>
      <w:r w:rsidRPr="003A2143">
        <w:rPr>
          <w:rFonts w:ascii="Times New Roman" w:hAnsi="Times New Roman"/>
          <w:b/>
          <w:i/>
          <w:sz w:val="24"/>
          <w:szCs w:val="24"/>
        </w:rPr>
        <w:t>QUIT CLAIM</w:t>
      </w:r>
      <w:r w:rsidRPr="003A2143">
        <w:rPr>
          <w:rFonts w:ascii="Times New Roman" w:hAnsi="Times New Roman"/>
          <w:b/>
          <w:sz w:val="24"/>
          <w:szCs w:val="24"/>
        </w:rPr>
        <w:t xml:space="preserve">” form transferring whatever interest the Commission may have acquired.  It is solely the responsibility of the purchaser to determine whether or not the property is usable (local planning and zoning regulations, etc.). </w:t>
      </w:r>
      <w:r w:rsidRPr="003A2143">
        <w:rPr>
          <w:rFonts w:ascii="Times New Roman" w:hAnsi="Times New Roman"/>
          <w:b/>
          <w:i/>
          <w:sz w:val="24"/>
          <w:szCs w:val="24"/>
        </w:rPr>
        <w:t>NO WARRANTY</w:t>
      </w:r>
      <w:r w:rsidRPr="003A2143">
        <w:rPr>
          <w:rFonts w:ascii="Times New Roman" w:hAnsi="Times New Roman"/>
          <w:b/>
          <w:sz w:val="24"/>
          <w:szCs w:val="24"/>
        </w:rPr>
        <w:t xml:space="preserve"> of any kind is offered to the purchaser.</w:t>
      </w:r>
      <w:r w:rsidRPr="003A2143">
        <w:rPr>
          <w:rFonts w:ascii="Times New Roman" w:hAnsi="Times New Roman"/>
          <w:b/>
          <w:sz w:val="24"/>
          <w:szCs w:val="24"/>
        </w:rPr>
        <w:tab/>
      </w:r>
      <w:r w:rsidRPr="003A2143">
        <w:rPr>
          <w:rFonts w:ascii="Times New Roman" w:hAnsi="Times New Roman"/>
          <w:b/>
          <w:sz w:val="24"/>
          <w:szCs w:val="24"/>
        </w:rPr>
        <w:tab/>
        <w:t xml:space="preserve">        </w:t>
      </w:r>
    </w:p>
    <w:p w14:paraId="3E7B845D" w14:textId="77777777" w:rsidR="00186E91" w:rsidRPr="003A2143" w:rsidRDefault="00FF2C4F" w:rsidP="00FF2C4F">
      <w:pPr>
        <w:ind w:left="1440" w:firstLine="720"/>
        <w:jc w:val="both"/>
        <w:rPr>
          <w:rFonts w:ascii="Times New Roman" w:hAnsi="Times New Roman"/>
          <w:b/>
          <w:sz w:val="24"/>
          <w:szCs w:val="24"/>
        </w:rPr>
      </w:pPr>
      <w:r w:rsidRPr="003A2143">
        <w:rPr>
          <w:rFonts w:ascii="Times New Roman" w:hAnsi="Times New Roman"/>
          <w:b/>
          <w:sz w:val="24"/>
          <w:szCs w:val="24"/>
        </w:rPr>
        <w:t xml:space="preserve">      </w:t>
      </w:r>
      <w:r w:rsidR="00186E91" w:rsidRPr="003A2143">
        <w:rPr>
          <w:rFonts w:ascii="Times New Roman" w:hAnsi="Times New Roman"/>
          <w:b/>
          <w:sz w:val="24"/>
          <w:szCs w:val="24"/>
        </w:rPr>
        <w:t>Correspondence should be addressed to:</w:t>
      </w:r>
    </w:p>
    <w:p w14:paraId="2391C3FF" w14:textId="2B438F86" w:rsidR="00186E91" w:rsidRPr="003A2143" w:rsidRDefault="00186E91" w:rsidP="00607375">
      <w:pPr>
        <w:pStyle w:val="NoSpacing"/>
        <w:jc w:val="center"/>
        <w:rPr>
          <w:rFonts w:ascii="Times New Roman" w:hAnsi="Times New Roman"/>
          <w:sz w:val="24"/>
          <w:szCs w:val="24"/>
        </w:rPr>
      </w:pPr>
      <w:r w:rsidRPr="003A2143">
        <w:rPr>
          <w:rFonts w:ascii="Times New Roman" w:hAnsi="Times New Roman"/>
          <w:sz w:val="24"/>
          <w:szCs w:val="24"/>
        </w:rPr>
        <w:t>The Newberry County Forfeited Land Commission</w:t>
      </w:r>
    </w:p>
    <w:p w14:paraId="2A18C9CE" w14:textId="59E5CE43" w:rsidR="00186E91" w:rsidRPr="003A2143" w:rsidRDefault="00186E91" w:rsidP="00607375">
      <w:pPr>
        <w:pStyle w:val="NoSpacing"/>
        <w:jc w:val="center"/>
        <w:rPr>
          <w:rFonts w:ascii="Times New Roman" w:hAnsi="Times New Roman"/>
          <w:sz w:val="24"/>
          <w:szCs w:val="24"/>
        </w:rPr>
      </w:pPr>
      <w:r w:rsidRPr="003A2143">
        <w:rPr>
          <w:rFonts w:ascii="Times New Roman" w:hAnsi="Times New Roman"/>
          <w:sz w:val="24"/>
          <w:szCs w:val="24"/>
        </w:rPr>
        <w:t>Attn: Donna W. Lominack</w:t>
      </w:r>
    </w:p>
    <w:p w14:paraId="1402B835" w14:textId="6026BE39" w:rsidR="00186E91" w:rsidRPr="003A2143" w:rsidRDefault="00186E91" w:rsidP="00607375">
      <w:pPr>
        <w:pStyle w:val="NoSpacing"/>
        <w:jc w:val="center"/>
        <w:rPr>
          <w:rFonts w:ascii="Times New Roman" w:hAnsi="Times New Roman"/>
          <w:i/>
          <w:sz w:val="24"/>
          <w:szCs w:val="24"/>
        </w:rPr>
      </w:pPr>
      <w:r w:rsidRPr="003A2143">
        <w:rPr>
          <w:rFonts w:ascii="Times New Roman" w:hAnsi="Times New Roman"/>
          <w:i/>
          <w:sz w:val="24"/>
          <w:szCs w:val="24"/>
        </w:rPr>
        <w:t>PO Box 362</w:t>
      </w:r>
    </w:p>
    <w:p w14:paraId="476190F6" w14:textId="495C8166" w:rsidR="00186E91" w:rsidRPr="003A2143" w:rsidRDefault="00186E91" w:rsidP="00607375">
      <w:pPr>
        <w:pStyle w:val="NoSpacing"/>
        <w:jc w:val="center"/>
        <w:rPr>
          <w:rFonts w:ascii="Times New Roman" w:hAnsi="Times New Roman"/>
          <w:i/>
          <w:sz w:val="24"/>
          <w:szCs w:val="24"/>
        </w:rPr>
      </w:pPr>
      <w:r w:rsidRPr="003A2143">
        <w:rPr>
          <w:rFonts w:ascii="Times New Roman" w:hAnsi="Times New Roman"/>
          <w:i/>
          <w:sz w:val="24"/>
          <w:szCs w:val="24"/>
        </w:rPr>
        <w:t>Newberry, SC 29108</w:t>
      </w:r>
    </w:p>
    <w:p w14:paraId="0696952E" w14:textId="77777777" w:rsidR="009A78AF" w:rsidRDefault="00186E91" w:rsidP="00607375">
      <w:pPr>
        <w:pStyle w:val="NoSpacing"/>
        <w:jc w:val="center"/>
        <w:rPr>
          <w:rFonts w:ascii="Times New Roman" w:hAnsi="Times New Roman"/>
          <w:i/>
          <w:sz w:val="24"/>
          <w:szCs w:val="24"/>
          <w:lang w:val="fr-FR"/>
        </w:rPr>
      </w:pPr>
      <w:r w:rsidRPr="004F5EFB">
        <w:rPr>
          <w:rFonts w:ascii="Times New Roman" w:hAnsi="Times New Roman"/>
          <w:i/>
          <w:sz w:val="24"/>
          <w:szCs w:val="24"/>
          <w:lang w:val="fr-FR"/>
        </w:rPr>
        <w:t xml:space="preserve">Phone: (803)321-2105   Fax: (803) 321-2106 </w:t>
      </w:r>
    </w:p>
    <w:p w14:paraId="050300B1" w14:textId="070C86A8" w:rsidR="00186E91" w:rsidRPr="004F5EFB" w:rsidRDefault="00186E91" w:rsidP="00607375">
      <w:pPr>
        <w:pStyle w:val="NoSpacing"/>
        <w:jc w:val="center"/>
        <w:rPr>
          <w:i/>
          <w:sz w:val="24"/>
          <w:szCs w:val="24"/>
          <w:lang w:val="fr-FR"/>
        </w:rPr>
      </w:pPr>
      <w:r w:rsidRPr="004F5EFB">
        <w:rPr>
          <w:rFonts w:ascii="Times New Roman" w:hAnsi="Times New Roman"/>
          <w:i/>
          <w:sz w:val="24"/>
          <w:szCs w:val="24"/>
          <w:lang w:val="fr-FR"/>
        </w:rPr>
        <w:t xml:space="preserve">  E-Mail:  </w:t>
      </w:r>
      <w:hyperlink r:id="rId8" w:history="1">
        <w:r w:rsidRPr="004F5EFB">
          <w:rPr>
            <w:rStyle w:val="Hyperlink"/>
            <w:rFonts w:ascii="Times New Roman" w:hAnsi="Times New Roman"/>
            <w:i/>
            <w:sz w:val="24"/>
            <w:szCs w:val="24"/>
            <w:lang w:val="fr-FR"/>
          </w:rPr>
          <w:t>dlominack@newberrycounty.net</w:t>
        </w:r>
      </w:hyperlink>
    </w:p>
    <w:sectPr w:rsidR="00186E91" w:rsidRPr="004F5EFB" w:rsidSect="009029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948"/>
    <w:rsid w:val="00012852"/>
    <w:rsid w:val="0002085F"/>
    <w:rsid w:val="00020B40"/>
    <w:rsid w:val="00023290"/>
    <w:rsid w:val="00026253"/>
    <w:rsid w:val="00043833"/>
    <w:rsid w:val="00050396"/>
    <w:rsid w:val="00053301"/>
    <w:rsid w:val="0006252B"/>
    <w:rsid w:val="00070344"/>
    <w:rsid w:val="000801DD"/>
    <w:rsid w:val="00084BAA"/>
    <w:rsid w:val="00085573"/>
    <w:rsid w:val="000912EE"/>
    <w:rsid w:val="00091BCA"/>
    <w:rsid w:val="00093DAB"/>
    <w:rsid w:val="00097AF6"/>
    <w:rsid w:val="000A0105"/>
    <w:rsid w:val="000A3EF9"/>
    <w:rsid w:val="000A512C"/>
    <w:rsid w:val="000A5A07"/>
    <w:rsid w:val="000B6BBA"/>
    <w:rsid w:val="000C06B6"/>
    <w:rsid w:val="000C1189"/>
    <w:rsid w:val="000C3FA6"/>
    <w:rsid w:val="000C600A"/>
    <w:rsid w:val="000D18E4"/>
    <w:rsid w:val="000D4240"/>
    <w:rsid w:val="000D5C00"/>
    <w:rsid w:val="000E177A"/>
    <w:rsid w:val="000E240A"/>
    <w:rsid w:val="000E4383"/>
    <w:rsid w:val="000F36A6"/>
    <w:rsid w:val="0010677C"/>
    <w:rsid w:val="0012350D"/>
    <w:rsid w:val="001274D5"/>
    <w:rsid w:val="0013017D"/>
    <w:rsid w:val="001374FC"/>
    <w:rsid w:val="001529D4"/>
    <w:rsid w:val="00153E1B"/>
    <w:rsid w:val="00166CD8"/>
    <w:rsid w:val="001808D8"/>
    <w:rsid w:val="001812EB"/>
    <w:rsid w:val="0018200F"/>
    <w:rsid w:val="00186E91"/>
    <w:rsid w:val="001A1250"/>
    <w:rsid w:val="001A2567"/>
    <w:rsid w:val="001B0079"/>
    <w:rsid w:val="001B0116"/>
    <w:rsid w:val="001C3231"/>
    <w:rsid w:val="001D6161"/>
    <w:rsid w:val="001F2AB7"/>
    <w:rsid w:val="00200077"/>
    <w:rsid w:val="00202015"/>
    <w:rsid w:val="00233E75"/>
    <w:rsid w:val="00241535"/>
    <w:rsid w:val="002419B0"/>
    <w:rsid w:val="002434B1"/>
    <w:rsid w:val="0024448F"/>
    <w:rsid w:val="00244F40"/>
    <w:rsid w:val="00246C00"/>
    <w:rsid w:val="0026068E"/>
    <w:rsid w:val="00264238"/>
    <w:rsid w:val="002649A0"/>
    <w:rsid w:val="002649BD"/>
    <w:rsid w:val="0027125D"/>
    <w:rsid w:val="00273014"/>
    <w:rsid w:val="00274AA6"/>
    <w:rsid w:val="00274C22"/>
    <w:rsid w:val="0028682D"/>
    <w:rsid w:val="002A472E"/>
    <w:rsid w:val="002B6C47"/>
    <w:rsid w:val="002C1C02"/>
    <w:rsid w:val="002C65A1"/>
    <w:rsid w:val="002D42EF"/>
    <w:rsid w:val="002E3B85"/>
    <w:rsid w:val="002F188F"/>
    <w:rsid w:val="002F55C2"/>
    <w:rsid w:val="002F58BF"/>
    <w:rsid w:val="002F6A87"/>
    <w:rsid w:val="00310E9F"/>
    <w:rsid w:val="00311236"/>
    <w:rsid w:val="003116F5"/>
    <w:rsid w:val="00317C27"/>
    <w:rsid w:val="00317D69"/>
    <w:rsid w:val="00320170"/>
    <w:rsid w:val="00320591"/>
    <w:rsid w:val="00333374"/>
    <w:rsid w:val="00333D95"/>
    <w:rsid w:val="00333DFF"/>
    <w:rsid w:val="003346BC"/>
    <w:rsid w:val="003364F6"/>
    <w:rsid w:val="0034113A"/>
    <w:rsid w:val="00350607"/>
    <w:rsid w:val="00354373"/>
    <w:rsid w:val="00360E8F"/>
    <w:rsid w:val="003662CD"/>
    <w:rsid w:val="0039076D"/>
    <w:rsid w:val="00395CF3"/>
    <w:rsid w:val="003A2143"/>
    <w:rsid w:val="003B2872"/>
    <w:rsid w:val="003B4DE0"/>
    <w:rsid w:val="003B7B14"/>
    <w:rsid w:val="003C2365"/>
    <w:rsid w:val="003C44DD"/>
    <w:rsid w:val="003C4AC0"/>
    <w:rsid w:val="003C5F2A"/>
    <w:rsid w:val="003D080D"/>
    <w:rsid w:val="003D0A86"/>
    <w:rsid w:val="003D10EB"/>
    <w:rsid w:val="003D20FF"/>
    <w:rsid w:val="003D2684"/>
    <w:rsid w:val="0040333C"/>
    <w:rsid w:val="00411F4B"/>
    <w:rsid w:val="00412183"/>
    <w:rsid w:val="004134D8"/>
    <w:rsid w:val="00414948"/>
    <w:rsid w:val="00417602"/>
    <w:rsid w:val="0042121C"/>
    <w:rsid w:val="00422074"/>
    <w:rsid w:val="00423F24"/>
    <w:rsid w:val="004249A4"/>
    <w:rsid w:val="00434B5D"/>
    <w:rsid w:val="004452F7"/>
    <w:rsid w:val="00450497"/>
    <w:rsid w:val="004608BD"/>
    <w:rsid w:val="0046790E"/>
    <w:rsid w:val="004875CE"/>
    <w:rsid w:val="00487CA4"/>
    <w:rsid w:val="00491162"/>
    <w:rsid w:val="0049706E"/>
    <w:rsid w:val="004A1B14"/>
    <w:rsid w:val="004A78BB"/>
    <w:rsid w:val="004B3E51"/>
    <w:rsid w:val="004B473A"/>
    <w:rsid w:val="004C0D5A"/>
    <w:rsid w:val="004C78E5"/>
    <w:rsid w:val="004D0DA6"/>
    <w:rsid w:val="004D556E"/>
    <w:rsid w:val="004E0AA6"/>
    <w:rsid w:val="004E75E0"/>
    <w:rsid w:val="004F1D29"/>
    <w:rsid w:val="004F48BE"/>
    <w:rsid w:val="004F5EFB"/>
    <w:rsid w:val="004F661C"/>
    <w:rsid w:val="00502728"/>
    <w:rsid w:val="00513D2D"/>
    <w:rsid w:val="0051446B"/>
    <w:rsid w:val="00514F2B"/>
    <w:rsid w:val="005154A1"/>
    <w:rsid w:val="00523B40"/>
    <w:rsid w:val="00523CBF"/>
    <w:rsid w:val="00532E35"/>
    <w:rsid w:val="00533683"/>
    <w:rsid w:val="005348A5"/>
    <w:rsid w:val="00540F73"/>
    <w:rsid w:val="005548CE"/>
    <w:rsid w:val="00555D27"/>
    <w:rsid w:val="00557348"/>
    <w:rsid w:val="005635C5"/>
    <w:rsid w:val="00564D2B"/>
    <w:rsid w:val="0056557F"/>
    <w:rsid w:val="0057044B"/>
    <w:rsid w:val="0057068F"/>
    <w:rsid w:val="00583D42"/>
    <w:rsid w:val="00584448"/>
    <w:rsid w:val="00585B1A"/>
    <w:rsid w:val="00590DED"/>
    <w:rsid w:val="00594C27"/>
    <w:rsid w:val="0059500F"/>
    <w:rsid w:val="005A7AB0"/>
    <w:rsid w:val="005B6667"/>
    <w:rsid w:val="005B7B35"/>
    <w:rsid w:val="005C4A22"/>
    <w:rsid w:val="005D0CD5"/>
    <w:rsid w:val="005D5367"/>
    <w:rsid w:val="005E4099"/>
    <w:rsid w:val="005E62CC"/>
    <w:rsid w:val="005E79AB"/>
    <w:rsid w:val="005F1E1B"/>
    <w:rsid w:val="00607375"/>
    <w:rsid w:val="0061135D"/>
    <w:rsid w:val="00616DB3"/>
    <w:rsid w:val="00617A39"/>
    <w:rsid w:val="0062585E"/>
    <w:rsid w:val="00630E62"/>
    <w:rsid w:val="00643CAE"/>
    <w:rsid w:val="00646183"/>
    <w:rsid w:val="00646E7E"/>
    <w:rsid w:val="00664414"/>
    <w:rsid w:val="00676C63"/>
    <w:rsid w:val="0067792A"/>
    <w:rsid w:val="006853D1"/>
    <w:rsid w:val="0068557A"/>
    <w:rsid w:val="006861A9"/>
    <w:rsid w:val="006960D3"/>
    <w:rsid w:val="006A3E88"/>
    <w:rsid w:val="006A6194"/>
    <w:rsid w:val="006A6329"/>
    <w:rsid w:val="006A7673"/>
    <w:rsid w:val="006B68EC"/>
    <w:rsid w:val="006C3EF2"/>
    <w:rsid w:val="006C7CE5"/>
    <w:rsid w:val="006D701B"/>
    <w:rsid w:val="006D76AB"/>
    <w:rsid w:val="006E38A9"/>
    <w:rsid w:val="006E5271"/>
    <w:rsid w:val="006E6173"/>
    <w:rsid w:val="00702B0E"/>
    <w:rsid w:val="007062A1"/>
    <w:rsid w:val="0071434E"/>
    <w:rsid w:val="007149B8"/>
    <w:rsid w:val="00721ABB"/>
    <w:rsid w:val="00727394"/>
    <w:rsid w:val="007458C4"/>
    <w:rsid w:val="0074728D"/>
    <w:rsid w:val="00747DCC"/>
    <w:rsid w:val="00751618"/>
    <w:rsid w:val="0076082D"/>
    <w:rsid w:val="00766FF0"/>
    <w:rsid w:val="007722AC"/>
    <w:rsid w:val="00780BD7"/>
    <w:rsid w:val="0078437E"/>
    <w:rsid w:val="0079066A"/>
    <w:rsid w:val="007921CC"/>
    <w:rsid w:val="00795B47"/>
    <w:rsid w:val="00796A01"/>
    <w:rsid w:val="007A7D5D"/>
    <w:rsid w:val="007B6218"/>
    <w:rsid w:val="007B64A5"/>
    <w:rsid w:val="007B7DD0"/>
    <w:rsid w:val="007C1C8E"/>
    <w:rsid w:val="007C1D81"/>
    <w:rsid w:val="007D16EF"/>
    <w:rsid w:val="007D392B"/>
    <w:rsid w:val="007E2136"/>
    <w:rsid w:val="007E23D3"/>
    <w:rsid w:val="007F12DA"/>
    <w:rsid w:val="007F754C"/>
    <w:rsid w:val="00805B41"/>
    <w:rsid w:val="0082352F"/>
    <w:rsid w:val="00824696"/>
    <w:rsid w:val="0083390A"/>
    <w:rsid w:val="0083761E"/>
    <w:rsid w:val="008377A1"/>
    <w:rsid w:val="0084154A"/>
    <w:rsid w:val="00841575"/>
    <w:rsid w:val="008509B7"/>
    <w:rsid w:val="00856B1C"/>
    <w:rsid w:val="00857EED"/>
    <w:rsid w:val="008632E7"/>
    <w:rsid w:val="008760BC"/>
    <w:rsid w:val="00880484"/>
    <w:rsid w:val="00883236"/>
    <w:rsid w:val="00891465"/>
    <w:rsid w:val="0089519D"/>
    <w:rsid w:val="008B1BB0"/>
    <w:rsid w:val="008B2438"/>
    <w:rsid w:val="008C02A8"/>
    <w:rsid w:val="008C2F49"/>
    <w:rsid w:val="008C564C"/>
    <w:rsid w:val="008C721C"/>
    <w:rsid w:val="008D1C8F"/>
    <w:rsid w:val="008D4DB2"/>
    <w:rsid w:val="008D5A6B"/>
    <w:rsid w:val="008E454E"/>
    <w:rsid w:val="008F337C"/>
    <w:rsid w:val="008F6D1A"/>
    <w:rsid w:val="008F750C"/>
    <w:rsid w:val="0090297B"/>
    <w:rsid w:val="009117C5"/>
    <w:rsid w:val="00912EF7"/>
    <w:rsid w:val="00922D51"/>
    <w:rsid w:val="0093080A"/>
    <w:rsid w:val="009314CB"/>
    <w:rsid w:val="0094295E"/>
    <w:rsid w:val="0095024B"/>
    <w:rsid w:val="00955D1D"/>
    <w:rsid w:val="00957191"/>
    <w:rsid w:val="00960151"/>
    <w:rsid w:val="00961675"/>
    <w:rsid w:val="00963A23"/>
    <w:rsid w:val="00974C39"/>
    <w:rsid w:val="0098305C"/>
    <w:rsid w:val="009956A8"/>
    <w:rsid w:val="00995F69"/>
    <w:rsid w:val="009A2263"/>
    <w:rsid w:val="009A60B0"/>
    <w:rsid w:val="009A78AF"/>
    <w:rsid w:val="009B3559"/>
    <w:rsid w:val="009C45D5"/>
    <w:rsid w:val="009D1481"/>
    <w:rsid w:val="009D3767"/>
    <w:rsid w:val="009E1155"/>
    <w:rsid w:val="009E4492"/>
    <w:rsid w:val="009E4A3A"/>
    <w:rsid w:val="009E607E"/>
    <w:rsid w:val="009F0E74"/>
    <w:rsid w:val="009F2573"/>
    <w:rsid w:val="00A07AC0"/>
    <w:rsid w:val="00A11B58"/>
    <w:rsid w:val="00A26100"/>
    <w:rsid w:val="00A264E7"/>
    <w:rsid w:val="00A30973"/>
    <w:rsid w:val="00A40C6D"/>
    <w:rsid w:val="00A51E6E"/>
    <w:rsid w:val="00A60477"/>
    <w:rsid w:val="00A702CE"/>
    <w:rsid w:val="00A7220A"/>
    <w:rsid w:val="00A73309"/>
    <w:rsid w:val="00A82343"/>
    <w:rsid w:val="00A86C04"/>
    <w:rsid w:val="00AA0A05"/>
    <w:rsid w:val="00AA3122"/>
    <w:rsid w:val="00AA3142"/>
    <w:rsid w:val="00AA45DA"/>
    <w:rsid w:val="00AA4643"/>
    <w:rsid w:val="00AA4B9A"/>
    <w:rsid w:val="00AA50B3"/>
    <w:rsid w:val="00AB1986"/>
    <w:rsid w:val="00AB24E5"/>
    <w:rsid w:val="00AB5E62"/>
    <w:rsid w:val="00AC0760"/>
    <w:rsid w:val="00AC0C6E"/>
    <w:rsid w:val="00AC1A5C"/>
    <w:rsid w:val="00AC4D1C"/>
    <w:rsid w:val="00AC6033"/>
    <w:rsid w:val="00AC7955"/>
    <w:rsid w:val="00AE036E"/>
    <w:rsid w:val="00AE166B"/>
    <w:rsid w:val="00AE4235"/>
    <w:rsid w:val="00AE6EBB"/>
    <w:rsid w:val="00B02658"/>
    <w:rsid w:val="00B0468C"/>
    <w:rsid w:val="00B123C1"/>
    <w:rsid w:val="00B25263"/>
    <w:rsid w:val="00B3044E"/>
    <w:rsid w:val="00B30F4A"/>
    <w:rsid w:val="00B34E51"/>
    <w:rsid w:val="00B40DE3"/>
    <w:rsid w:val="00B41840"/>
    <w:rsid w:val="00B45E25"/>
    <w:rsid w:val="00B51288"/>
    <w:rsid w:val="00B57CBE"/>
    <w:rsid w:val="00B616D6"/>
    <w:rsid w:val="00B633E8"/>
    <w:rsid w:val="00B64330"/>
    <w:rsid w:val="00B66418"/>
    <w:rsid w:val="00B71A58"/>
    <w:rsid w:val="00B720FB"/>
    <w:rsid w:val="00B742BE"/>
    <w:rsid w:val="00B756E3"/>
    <w:rsid w:val="00B81173"/>
    <w:rsid w:val="00B864FE"/>
    <w:rsid w:val="00B93C51"/>
    <w:rsid w:val="00BA21D5"/>
    <w:rsid w:val="00BA37DD"/>
    <w:rsid w:val="00BA7D28"/>
    <w:rsid w:val="00BB05CF"/>
    <w:rsid w:val="00BB4502"/>
    <w:rsid w:val="00BB505C"/>
    <w:rsid w:val="00BB5969"/>
    <w:rsid w:val="00BC1B52"/>
    <w:rsid w:val="00BC2184"/>
    <w:rsid w:val="00BC344D"/>
    <w:rsid w:val="00BC650B"/>
    <w:rsid w:val="00BC7CD5"/>
    <w:rsid w:val="00BD0504"/>
    <w:rsid w:val="00BD30D0"/>
    <w:rsid w:val="00BD793E"/>
    <w:rsid w:val="00BE00D0"/>
    <w:rsid w:val="00BE0C30"/>
    <w:rsid w:val="00BE274C"/>
    <w:rsid w:val="00BF7C2C"/>
    <w:rsid w:val="00C00FEA"/>
    <w:rsid w:val="00C01C83"/>
    <w:rsid w:val="00C109A3"/>
    <w:rsid w:val="00C26A96"/>
    <w:rsid w:val="00C277A7"/>
    <w:rsid w:val="00C3519C"/>
    <w:rsid w:val="00C42FAF"/>
    <w:rsid w:val="00C6291E"/>
    <w:rsid w:val="00C630CA"/>
    <w:rsid w:val="00C65F10"/>
    <w:rsid w:val="00C66AE5"/>
    <w:rsid w:val="00C72B31"/>
    <w:rsid w:val="00C73ABB"/>
    <w:rsid w:val="00C82B66"/>
    <w:rsid w:val="00C846CB"/>
    <w:rsid w:val="00C90E13"/>
    <w:rsid w:val="00CA3F9D"/>
    <w:rsid w:val="00CA5983"/>
    <w:rsid w:val="00CB1366"/>
    <w:rsid w:val="00CB36D8"/>
    <w:rsid w:val="00CB51E1"/>
    <w:rsid w:val="00CC5A83"/>
    <w:rsid w:val="00CC5FE6"/>
    <w:rsid w:val="00CC6BCD"/>
    <w:rsid w:val="00CD0561"/>
    <w:rsid w:val="00CD2F5D"/>
    <w:rsid w:val="00CD71A6"/>
    <w:rsid w:val="00CE68CF"/>
    <w:rsid w:val="00CF49D4"/>
    <w:rsid w:val="00D14262"/>
    <w:rsid w:val="00D20E7E"/>
    <w:rsid w:val="00D30D51"/>
    <w:rsid w:val="00D32F0B"/>
    <w:rsid w:val="00D35B23"/>
    <w:rsid w:val="00D36BFC"/>
    <w:rsid w:val="00D400E7"/>
    <w:rsid w:val="00D433D9"/>
    <w:rsid w:val="00D45A51"/>
    <w:rsid w:val="00D46AF3"/>
    <w:rsid w:val="00D523AF"/>
    <w:rsid w:val="00D57B79"/>
    <w:rsid w:val="00D77B18"/>
    <w:rsid w:val="00D87302"/>
    <w:rsid w:val="00D87584"/>
    <w:rsid w:val="00D90DB6"/>
    <w:rsid w:val="00DA7F20"/>
    <w:rsid w:val="00DB5A74"/>
    <w:rsid w:val="00DC0491"/>
    <w:rsid w:val="00DC36CB"/>
    <w:rsid w:val="00DD0E8D"/>
    <w:rsid w:val="00DD356A"/>
    <w:rsid w:val="00DE75BD"/>
    <w:rsid w:val="00DF102C"/>
    <w:rsid w:val="00DF174A"/>
    <w:rsid w:val="00E10CB6"/>
    <w:rsid w:val="00E23D4E"/>
    <w:rsid w:val="00E23D5C"/>
    <w:rsid w:val="00E24962"/>
    <w:rsid w:val="00E323BA"/>
    <w:rsid w:val="00E33FC1"/>
    <w:rsid w:val="00E61AD5"/>
    <w:rsid w:val="00E671E4"/>
    <w:rsid w:val="00E729DF"/>
    <w:rsid w:val="00E804CD"/>
    <w:rsid w:val="00E934A0"/>
    <w:rsid w:val="00EA2B27"/>
    <w:rsid w:val="00EA3624"/>
    <w:rsid w:val="00EB3CD2"/>
    <w:rsid w:val="00EB5327"/>
    <w:rsid w:val="00EC668E"/>
    <w:rsid w:val="00EF3342"/>
    <w:rsid w:val="00EF4ED5"/>
    <w:rsid w:val="00F050DB"/>
    <w:rsid w:val="00F1182D"/>
    <w:rsid w:val="00F17FC6"/>
    <w:rsid w:val="00F22053"/>
    <w:rsid w:val="00F222F5"/>
    <w:rsid w:val="00F24DA1"/>
    <w:rsid w:val="00F32F23"/>
    <w:rsid w:val="00F3611E"/>
    <w:rsid w:val="00F40167"/>
    <w:rsid w:val="00F5027C"/>
    <w:rsid w:val="00F556F2"/>
    <w:rsid w:val="00F73FA4"/>
    <w:rsid w:val="00F83492"/>
    <w:rsid w:val="00F907E0"/>
    <w:rsid w:val="00F908AF"/>
    <w:rsid w:val="00F91129"/>
    <w:rsid w:val="00F94A28"/>
    <w:rsid w:val="00FA163F"/>
    <w:rsid w:val="00FC4B24"/>
    <w:rsid w:val="00FC687B"/>
    <w:rsid w:val="00FD0EEF"/>
    <w:rsid w:val="00FD2A24"/>
    <w:rsid w:val="00FD5D69"/>
    <w:rsid w:val="00FE0DC9"/>
    <w:rsid w:val="00FE10E3"/>
    <w:rsid w:val="00FE269D"/>
    <w:rsid w:val="00FE6990"/>
    <w:rsid w:val="00FF2C4F"/>
    <w:rsid w:val="00FF7CB2"/>
    <w:rsid w:val="05E1D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2459FF"/>
  <w15:chartTrackingRefBased/>
  <w15:docId w15:val="{5D5FF7EF-C95D-4D4E-B7E7-1DFDF69BA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EBB"/>
    <w:rPr>
      <w:sz w:val="22"/>
      <w:szCs w:val="22"/>
    </w:rPr>
  </w:style>
  <w:style w:type="character" w:styleId="Hyperlink">
    <w:name w:val="Hyperlink"/>
    <w:uiPriority w:val="99"/>
    <w:unhideWhenUsed/>
    <w:rsid w:val="00B756E3"/>
    <w:rPr>
      <w:rFonts w:cs="Times New Roman"/>
      <w:color w:val="0000FF"/>
      <w:u w:val="single"/>
    </w:rPr>
  </w:style>
  <w:style w:type="paragraph" w:styleId="BalloonText">
    <w:name w:val="Balloon Text"/>
    <w:basedOn w:val="Normal"/>
    <w:link w:val="BalloonTextChar"/>
    <w:uiPriority w:val="99"/>
    <w:semiHidden/>
    <w:unhideWhenUsed/>
    <w:rsid w:val="00CD2F5D"/>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CD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ominack@newberrycounty.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497827FBECD0854D94E5E1F672C0496D" ma:contentTypeVersion="12" ma:contentTypeDescription="Create a new document." ma:contentTypeScope="" ma:versionID="161fe48fb6c937ab83be311d9520c295">
  <xsd:schema xmlns:xsd="http://www.w3.org/2001/XMLSchema" xmlns:xs="http://www.w3.org/2001/XMLSchema" xmlns:p="http://schemas.microsoft.com/office/2006/metadata/properties" xmlns:ns3="082b2be6-fe9e-4540-8feb-1524ac48e315" xmlns:ns4="15e6041a-c2d0-474a-ba0f-82f1ef7bae8a" targetNamespace="http://schemas.microsoft.com/office/2006/metadata/properties" ma:root="true" ma:fieldsID="f0dbf18d0e62c9614958c221f05f363c" ns3:_="" ns4:_="">
    <xsd:import namespace="082b2be6-fe9e-4540-8feb-1524ac48e315"/>
    <xsd:import namespace="15e6041a-c2d0-474a-ba0f-82f1ef7bae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b2be6-fe9e-4540-8feb-1524ac48e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6041a-c2d0-474a-ba0f-82f1ef7bae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1D8E8-D7AA-4D36-9E2A-396397D28139}">
  <ds:schemaRefs>
    <ds:schemaRef ds:uri="http://schemas.microsoft.com/sharepoint/v3/contenttype/forms"/>
  </ds:schemaRefs>
</ds:datastoreItem>
</file>

<file path=customXml/itemProps2.xml><?xml version="1.0" encoding="utf-8"?>
<ds:datastoreItem xmlns:ds="http://schemas.openxmlformats.org/officeDocument/2006/customXml" ds:itemID="{6DD5080E-B748-4831-88C9-FA1BABA8C7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E05917-BD24-480A-9637-8168B7DB26F9}">
  <ds:schemaRefs>
    <ds:schemaRef ds:uri="http://schemas.openxmlformats.org/officeDocument/2006/bibliography"/>
  </ds:schemaRefs>
</ds:datastoreItem>
</file>

<file path=customXml/itemProps4.xml><?xml version="1.0" encoding="utf-8"?>
<ds:datastoreItem xmlns:ds="http://schemas.openxmlformats.org/officeDocument/2006/customXml" ds:itemID="{7DAEE2CA-625B-4933-94EC-1582C910E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b2be6-fe9e-4540-8feb-1524ac48e315"/>
    <ds:schemaRef ds:uri="15e6041a-c2d0-474a-ba0f-82f1ef7ba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1298</Characters>
  <Application>Microsoft Office Word</Application>
  <DocSecurity>0</DocSecurity>
  <Lines>10</Lines>
  <Paragraphs>3</Paragraphs>
  <ScaleCrop>false</ScaleCrop>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QS1 ACCT</dc:creator>
  <cp:keywords/>
  <dc:description/>
  <cp:lastModifiedBy>Patrick Watertor</cp:lastModifiedBy>
  <cp:revision>2</cp:revision>
  <cp:lastPrinted>2020-02-26T20:39:00Z</cp:lastPrinted>
  <dcterms:created xsi:type="dcterms:W3CDTF">2023-05-04T00:58:00Z</dcterms:created>
  <dcterms:modified xsi:type="dcterms:W3CDTF">2023-05-04T00:58:00Z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0x010100497827FBECD0854D94E5E1F672C0496D</vt:lpwstr>
  </property>
</Properties>
</file>