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A04B4" w14:textId="77777777" w:rsidR="002F05A0" w:rsidRDefault="002F05A0">
      <w:r>
        <w:t>School Board</w:t>
      </w:r>
    </w:p>
    <w:p w14:paraId="60D58BF5" w14:textId="77777777" w:rsidR="002F05A0" w:rsidRDefault="002F05A0">
      <w:r>
        <w:t xml:space="preserve"> </w:t>
      </w:r>
      <w:r>
        <w:sym w:font="Symbol" w:char="F0B7"/>
      </w:r>
      <w:r>
        <w:t xml:space="preserve"> File by petition with our office </w:t>
      </w:r>
    </w:p>
    <w:p w14:paraId="3D1C7487" w14:textId="77777777" w:rsidR="002F05A0" w:rsidRDefault="002F05A0">
      <w:r>
        <w:sym w:font="Symbol" w:char="F0B7"/>
      </w:r>
      <w:r>
        <w:t xml:space="preserve"> Pay $100 filing fee at the time of filing. We accept checks or cashier’s checks; we are not allowed to accept cash. </w:t>
      </w:r>
    </w:p>
    <w:p w14:paraId="2E2A16F5" w14:textId="6DFC1531" w:rsidR="00E17D8C" w:rsidRDefault="002F05A0">
      <w:r>
        <w:sym w:font="Symbol" w:char="F0B7"/>
      </w:r>
      <w:r>
        <w:t xml:space="preserve"> </w:t>
      </w:r>
      <w:r>
        <w:t xml:space="preserve">Statement of Intention of Candidacy – Nonpartisan form filed during District Filing </w:t>
      </w:r>
      <w:r>
        <w:t xml:space="preserve">period opens at noon July 1st and closes at noon on July 15th. </w:t>
      </w:r>
    </w:p>
    <w:sectPr w:rsidR="00E17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A0"/>
    <w:rsid w:val="002F05A0"/>
    <w:rsid w:val="00B9750E"/>
    <w:rsid w:val="00E1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7EA39"/>
  <w15:chartTrackingRefBased/>
  <w15:docId w15:val="{1DB00388-879D-4320-8CD5-69D4198D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0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5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5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5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5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5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5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5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5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0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05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5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05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5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5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Sheli Madray</dc:creator>
  <cp:keywords/>
  <dc:description/>
  <cp:lastModifiedBy>Sheli Madray</cp:lastModifiedBy>
  <cp:revision>1</cp:revision>
  <dcterms:created xsi:type="dcterms:W3CDTF">2024-07-16T16:15:00Z</dcterms:created>
  <dcterms:modified xsi:type="dcterms:W3CDTF">2024-07-16T16:19:00Z</dcterms:modified>
</cp:coreProperties>
</file>