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2A3F15AB" w:rsidR="00645B59" w:rsidRPr="002E204E" w:rsidRDefault="005D73D9" w:rsidP="00645B59">
      <w:pPr>
        <w:pStyle w:val="Subtitle"/>
        <w:rPr>
          <w:rFonts w:ascii="Arial" w:hAnsi="Arial" w:cs="Arial"/>
          <w:i w:val="0"/>
          <w:iCs w:val="0"/>
          <w:sz w:val="24"/>
        </w:rPr>
      </w:pPr>
      <w:r>
        <w:rPr>
          <w:rFonts w:ascii="Arial" w:hAnsi="Arial" w:cs="Arial"/>
          <w:i w:val="0"/>
          <w:iCs w:val="0"/>
          <w:sz w:val="24"/>
        </w:rPr>
        <w:t xml:space="preserve">Wednesday </w:t>
      </w:r>
      <w:r w:rsidR="00FB7C95">
        <w:rPr>
          <w:rFonts w:ascii="Arial" w:hAnsi="Arial" w:cs="Arial"/>
          <w:i w:val="0"/>
          <w:iCs w:val="0"/>
          <w:sz w:val="24"/>
        </w:rPr>
        <w:t>2</w:t>
      </w:r>
      <w:r w:rsidR="002E602F">
        <w:rPr>
          <w:rFonts w:ascii="Arial" w:hAnsi="Arial" w:cs="Arial"/>
          <w:i w:val="0"/>
          <w:iCs w:val="0"/>
          <w:sz w:val="24"/>
        </w:rPr>
        <w:t>-</w:t>
      </w:r>
      <w:r w:rsidR="00FB7C95">
        <w:rPr>
          <w:rFonts w:ascii="Arial" w:hAnsi="Arial" w:cs="Arial"/>
          <w:i w:val="0"/>
          <w:iCs w:val="0"/>
          <w:sz w:val="24"/>
        </w:rPr>
        <w:t>24</w:t>
      </w:r>
      <w:r w:rsidR="002E602F">
        <w:rPr>
          <w:rFonts w:ascii="Arial" w:hAnsi="Arial" w:cs="Arial"/>
          <w:i w:val="0"/>
          <w:iCs w:val="0"/>
          <w:sz w:val="24"/>
        </w:rPr>
        <w:t>-</w:t>
      </w:r>
      <w:r w:rsidR="00CE1F53">
        <w:rPr>
          <w:rFonts w:ascii="Arial" w:hAnsi="Arial" w:cs="Arial"/>
          <w:i w:val="0"/>
          <w:iCs w:val="0"/>
          <w:sz w:val="24"/>
        </w:rPr>
        <w:t>2</w:t>
      </w:r>
      <w:r w:rsidR="00FB7C95">
        <w:rPr>
          <w:rFonts w:ascii="Arial" w:hAnsi="Arial" w:cs="Arial"/>
          <w:i w:val="0"/>
          <w:iCs w:val="0"/>
          <w:sz w:val="24"/>
        </w:rPr>
        <w:t>4</w:t>
      </w:r>
      <w:r w:rsidR="00266201" w:rsidRPr="002E204E">
        <w:rPr>
          <w:rFonts w:ascii="Arial" w:hAnsi="Arial" w:cs="Arial"/>
          <w:i w:val="0"/>
          <w:iCs w:val="0"/>
          <w:sz w:val="24"/>
        </w:rPr>
        <w:t>,</w:t>
      </w:r>
      <w:r w:rsidR="00645B59" w:rsidRPr="002E204E">
        <w:rPr>
          <w:rFonts w:ascii="Arial" w:hAnsi="Arial" w:cs="Arial"/>
          <w:i w:val="0"/>
          <w:iCs w:val="0"/>
          <w:sz w:val="24"/>
        </w:rPr>
        <w:t xml:space="preserve"> </w:t>
      </w:r>
      <w:r w:rsidR="009903AB">
        <w:rPr>
          <w:rFonts w:ascii="Arial" w:hAnsi="Arial" w:cs="Arial"/>
          <w:i w:val="0"/>
          <w:iCs w:val="0"/>
          <w:sz w:val="24"/>
        </w:rPr>
        <w:t>6</w:t>
      </w:r>
      <w:r w:rsidR="00645B59" w:rsidRPr="002E204E">
        <w:rPr>
          <w:rFonts w:ascii="Arial" w:hAnsi="Arial" w:cs="Arial"/>
          <w:i w:val="0"/>
          <w:iCs w:val="0"/>
          <w:sz w:val="24"/>
        </w:rPr>
        <w:t>:</w:t>
      </w:r>
      <w:r w:rsidR="009903AB">
        <w:rPr>
          <w:rFonts w:ascii="Arial" w:hAnsi="Arial" w:cs="Arial"/>
          <w:i w:val="0"/>
          <w:iCs w:val="0"/>
          <w:sz w:val="24"/>
        </w:rPr>
        <w:t>3</w:t>
      </w:r>
      <w:r w:rsidR="00645B59" w:rsidRPr="002E204E">
        <w:rPr>
          <w:rFonts w:ascii="Arial" w:hAnsi="Arial" w:cs="Arial"/>
          <w:i w:val="0"/>
          <w:iCs w:val="0"/>
          <w:sz w:val="24"/>
        </w:rPr>
        <w:t xml:space="preserve">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7C75C221"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0ED8A78" w14:textId="77777777" w:rsidR="004B6F4E" w:rsidRDefault="004B6F4E" w:rsidP="004B6F4E">
      <w:pPr>
        <w:pStyle w:val="Subtitle"/>
        <w:ind w:left="360"/>
        <w:jc w:val="left"/>
        <w:rPr>
          <w:rFonts w:ascii="Arial" w:hAnsi="Arial" w:cs="Arial"/>
          <w:b w:val="0"/>
          <w:bCs w:val="0"/>
          <w:i w:val="0"/>
          <w:iCs w:val="0"/>
          <w:sz w:val="22"/>
          <w:szCs w:val="22"/>
        </w:rPr>
      </w:pPr>
    </w:p>
    <w:p w14:paraId="121DD04F" w14:textId="23FA2DA5" w:rsidR="004B6F4E" w:rsidRPr="002E204E" w:rsidRDefault="004B6F4E" w:rsidP="00645B59">
      <w:pPr>
        <w:pStyle w:val="Subtitle"/>
        <w:numPr>
          <w:ilvl w:val="0"/>
          <w:numId w:val="1"/>
        </w:numPr>
        <w:jc w:val="left"/>
        <w:rPr>
          <w:rFonts w:ascii="Arial" w:hAnsi="Arial" w:cs="Arial"/>
          <w:b w:val="0"/>
          <w:bCs w:val="0"/>
          <w:i w:val="0"/>
          <w:iCs w:val="0"/>
          <w:sz w:val="22"/>
          <w:szCs w:val="22"/>
        </w:rPr>
      </w:pPr>
      <w:r>
        <w:rPr>
          <w:rFonts w:ascii="Arial" w:hAnsi="Arial" w:cs="Arial"/>
          <w:b w:val="0"/>
          <w:bCs w:val="0"/>
          <w:i w:val="0"/>
          <w:iCs w:val="0"/>
          <w:sz w:val="22"/>
          <w:szCs w:val="22"/>
        </w:rPr>
        <w:t>Elections:</w:t>
      </w:r>
    </w:p>
    <w:p w14:paraId="172B4F1A" w14:textId="77777777" w:rsidR="005D73D9" w:rsidRPr="002E204E" w:rsidRDefault="005D73D9" w:rsidP="0088282E">
      <w:pPr>
        <w:pStyle w:val="Subtitle"/>
        <w:ind w:left="360"/>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26EA6149"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FF2AE3">
        <w:rPr>
          <w:rFonts w:ascii="Arial" w:hAnsi="Arial" w:cs="Arial"/>
          <w:b w:val="0"/>
          <w:bCs w:val="0"/>
          <w:i w:val="0"/>
          <w:iCs w:val="0"/>
          <w:sz w:val="22"/>
          <w:szCs w:val="22"/>
        </w:rPr>
        <w:t>:</w:t>
      </w:r>
      <w:r w:rsidR="00AE731C" w:rsidRPr="00FF2AE3">
        <w:rPr>
          <w:rFonts w:ascii="Arial" w:hAnsi="Arial" w:cs="Arial"/>
          <w:b w:val="0"/>
          <w:bCs w:val="0"/>
          <w:i w:val="0"/>
          <w:iCs w:val="0"/>
          <w:sz w:val="22"/>
          <w:szCs w:val="22"/>
        </w:rPr>
        <w:t xml:space="preserve"> </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7CAC5B70"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7976F6">
        <w:rPr>
          <w:rFonts w:ascii="Arial" w:hAnsi="Arial" w:cs="Arial"/>
          <w:b w:val="0"/>
          <w:bCs w:val="0"/>
          <w:i w:val="0"/>
          <w:iCs w:val="0"/>
          <w:sz w:val="22"/>
          <w:szCs w:val="22"/>
        </w:rPr>
        <w:t xml:space="preserve"> </w:t>
      </w:r>
    </w:p>
    <w:p w14:paraId="54E09553" w14:textId="7BEAA1E2" w:rsidR="008510D6" w:rsidRPr="009903AB" w:rsidRDefault="00CE1F53" w:rsidP="008510D6">
      <w:pPr>
        <w:pStyle w:val="ListParagraph"/>
        <w:numPr>
          <w:ilvl w:val="0"/>
          <w:numId w:val="7"/>
        </w:numPr>
        <w:rPr>
          <w:rFonts w:ascii="Arial" w:hAnsi="Arial" w:cs="Arial"/>
          <w:b/>
          <w:bCs/>
          <w:sz w:val="22"/>
          <w:szCs w:val="22"/>
        </w:rPr>
      </w:pPr>
      <w:r w:rsidRPr="009903AB">
        <w:rPr>
          <w:rFonts w:ascii="Arial" w:hAnsi="Arial" w:cs="Arial"/>
          <w:b/>
          <w:bCs/>
          <w:sz w:val="22"/>
          <w:szCs w:val="22"/>
        </w:rPr>
        <w:t xml:space="preserve">Ultrasounds </w:t>
      </w:r>
      <w:r w:rsidR="00FB7C95">
        <w:rPr>
          <w:rFonts w:ascii="Arial" w:hAnsi="Arial" w:cs="Arial"/>
          <w:b/>
          <w:bCs/>
          <w:sz w:val="22"/>
          <w:szCs w:val="22"/>
        </w:rPr>
        <w:t>T</w:t>
      </w:r>
      <w:r w:rsidRPr="009903AB">
        <w:rPr>
          <w:rFonts w:ascii="Arial" w:hAnsi="Arial" w:cs="Arial"/>
          <w:b/>
          <w:bCs/>
          <w:sz w:val="22"/>
          <w:szCs w:val="22"/>
        </w:rPr>
        <w:t>raining</w:t>
      </w:r>
      <w:r w:rsidR="00530FA8">
        <w:rPr>
          <w:rFonts w:ascii="Arial" w:hAnsi="Arial" w:cs="Arial"/>
          <w:b/>
          <w:bCs/>
          <w:sz w:val="22"/>
          <w:szCs w:val="22"/>
        </w:rPr>
        <w:t xml:space="preserve"> (Corey)</w:t>
      </w:r>
    </w:p>
    <w:p w14:paraId="741BAACA" w14:textId="77777777" w:rsidR="008510D6" w:rsidRDefault="008510D6" w:rsidP="006A43BE">
      <w:pPr>
        <w:pStyle w:val="Subtitle"/>
        <w:ind w:left="2160"/>
        <w:jc w:val="left"/>
        <w:rPr>
          <w:rFonts w:ascii="Arial" w:hAnsi="Arial" w:cs="Arial"/>
          <w:b w:val="0"/>
          <w:bCs w:val="0"/>
          <w:i w:val="0"/>
          <w:iCs w:val="0"/>
          <w:sz w:val="22"/>
          <w:szCs w:val="22"/>
        </w:rPr>
      </w:pPr>
    </w:p>
    <w:p w14:paraId="3C71571C" w14:textId="1737C574" w:rsidR="008510D6" w:rsidRDefault="005D73D9" w:rsidP="00705A37">
      <w:pPr>
        <w:pStyle w:val="Subtitle"/>
        <w:numPr>
          <w:ilvl w:val="0"/>
          <w:numId w:val="5"/>
        </w:numPr>
        <w:jc w:val="left"/>
        <w:rPr>
          <w:rFonts w:ascii="Arial" w:hAnsi="Arial" w:cs="Arial"/>
          <w:b w:val="0"/>
          <w:bCs w:val="0"/>
          <w:i w:val="0"/>
          <w:iCs w:val="0"/>
          <w:sz w:val="22"/>
          <w:szCs w:val="22"/>
        </w:rPr>
      </w:pPr>
      <w:r w:rsidRPr="008510D6">
        <w:rPr>
          <w:rFonts w:ascii="Arial" w:hAnsi="Arial" w:cs="Arial"/>
          <w:b w:val="0"/>
          <w:bCs w:val="0"/>
          <w:i w:val="0"/>
          <w:iCs w:val="0"/>
          <w:sz w:val="22"/>
          <w:szCs w:val="22"/>
        </w:rPr>
        <w:t>New Business:</w:t>
      </w:r>
    </w:p>
    <w:p w14:paraId="64D79F5C" w14:textId="71B617CF" w:rsidR="009903AB" w:rsidRDefault="009903AB" w:rsidP="002E602F">
      <w:pPr>
        <w:pStyle w:val="Subtitle"/>
        <w:numPr>
          <w:ilvl w:val="0"/>
          <w:numId w:val="10"/>
        </w:numPr>
        <w:jc w:val="left"/>
        <w:rPr>
          <w:rFonts w:ascii="Arial" w:hAnsi="Arial" w:cs="Arial"/>
          <w:i w:val="0"/>
          <w:iCs w:val="0"/>
          <w:sz w:val="22"/>
          <w:szCs w:val="22"/>
        </w:rPr>
      </w:pPr>
      <w:r w:rsidRPr="009903AB">
        <w:rPr>
          <w:rFonts w:ascii="Arial" w:hAnsi="Arial" w:cs="Arial"/>
          <w:i w:val="0"/>
          <w:iCs w:val="0"/>
          <w:sz w:val="22"/>
          <w:szCs w:val="22"/>
        </w:rPr>
        <w:t>Budget FY 24-25</w:t>
      </w:r>
    </w:p>
    <w:p w14:paraId="4FCE3041" w14:textId="7C099BA7" w:rsidR="00FB7C95" w:rsidRDefault="00FB7C95"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Training Grounds Props</w:t>
      </w:r>
    </w:p>
    <w:p w14:paraId="3CA2A058" w14:textId="1ADB2CC4" w:rsidR="00FB7C95" w:rsidRDefault="00FB7C95"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Dispatch Policy</w:t>
      </w:r>
    </w:p>
    <w:p w14:paraId="710C021F" w14:textId="69CBB073" w:rsidR="00FB7C95" w:rsidRPr="009903AB" w:rsidRDefault="00FB7C95"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Accountability System</w:t>
      </w:r>
    </w:p>
    <w:p w14:paraId="6210A9CE" w14:textId="77777777" w:rsidR="007976F6" w:rsidRDefault="007976F6"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28256BA2" w14:textId="1F65C3CB"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r w:rsidR="00CE1F53">
        <w:rPr>
          <w:rFonts w:ascii="Arial" w:hAnsi="Arial" w:cs="Arial"/>
          <w:b w:val="0"/>
          <w:bCs w:val="0"/>
          <w:i w:val="0"/>
          <w:iCs w:val="0"/>
          <w:sz w:val="22"/>
          <w:szCs w:val="22"/>
        </w:rPr>
        <w:t xml:space="preserve"> &amp; Coordinator</w:t>
      </w:r>
      <w:r w:rsidR="008C25E6">
        <w:rPr>
          <w:rFonts w:ascii="Arial" w:hAnsi="Arial" w:cs="Arial"/>
          <w:b w:val="0"/>
          <w:bCs w:val="0"/>
          <w:i w:val="0"/>
          <w:iCs w:val="0"/>
          <w:sz w:val="22"/>
          <w:szCs w:val="22"/>
        </w:rPr>
        <w:t>:</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AE5773">
        <w:rPr>
          <w:rFonts w:ascii="Arial" w:hAnsi="Arial" w:cs="Arial"/>
          <w:sz w:val="16"/>
          <w:szCs w:val="16"/>
        </w:rPr>
        <w:t>in</w:t>
      </w:r>
      <w:proofErr w:type="gramEnd"/>
      <w:r w:rsidRPr="00AE5773">
        <w:rPr>
          <w:rFonts w:ascii="Arial" w:hAnsi="Arial" w:cs="Arial"/>
          <w:sz w:val="16"/>
          <w:szCs w:val="16"/>
        </w:rPr>
        <w:t xml:space="preserve">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2B20DDD1"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FB7C95">
        <w:rPr>
          <w:rFonts w:ascii="Arial" w:hAnsi="Arial" w:cs="Arial"/>
          <w:b w:val="0"/>
          <w:bCs w:val="0"/>
          <w:i w:val="0"/>
          <w:iCs w:val="0"/>
          <w:sz w:val="22"/>
          <w:szCs w:val="22"/>
        </w:rPr>
        <w:t xml:space="preserve"> Feb. 28, 2024</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D8E456CC"/>
    <w:lvl w:ilvl="0" w:tplc="64C2E76C">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C80302"/>
    <w:multiLevelType w:val="hybridMultilevel"/>
    <w:tmpl w:val="392A63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2307DB7"/>
    <w:multiLevelType w:val="hybridMultilevel"/>
    <w:tmpl w:val="4DBA3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08490">
    <w:abstractNumId w:val="1"/>
  </w:num>
  <w:num w:numId="2" w16cid:durableId="108278163">
    <w:abstractNumId w:val="7"/>
  </w:num>
  <w:num w:numId="3" w16cid:durableId="913201165">
    <w:abstractNumId w:val="9"/>
  </w:num>
  <w:num w:numId="4" w16cid:durableId="781190890">
    <w:abstractNumId w:val="8"/>
  </w:num>
  <w:num w:numId="5" w16cid:durableId="1763142139">
    <w:abstractNumId w:val="5"/>
  </w:num>
  <w:num w:numId="6" w16cid:durableId="1391733864">
    <w:abstractNumId w:val="2"/>
  </w:num>
  <w:num w:numId="7" w16cid:durableId="193731063">
    <w:abstractNumId w:val="6"/>
  </w:num>
  <w:num w:numId="8" w16cid:durableId="2051951136">
    <w:abstractNumId w:val="0"/>
  </w:num>
  <w:num w:numId="9" w16cid:durableId="1046874934">
    <w:abstractNumId w:val="3"/>
  </w:num>
  <w:num w:numId="10" w16cid:durableId="2131587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201FF4"/>
    <w:rsid w:val="002052E3"/>
    <w:rsid w:val="0023282C"/>
    <w:rsid w:val="00266201"/>
    <w:rsid w:val="002D6597"/>
    <w:rsid w:val="002E204E"/>
    <w:rsid w:val="002E602F"/>
    <w:rsid w:val="0033505E"/>
    <w:rsid w:val="00353672"/>
    <w:rsid w:val="00367238"/>
    <w:rsid w:val="00387940"/>
    <w:rsid w:val="00393D2A"/>
    <w:rsid w:val="003C2888"/>
    <w:rsid w:val="003D0BEE"/>
    <w:rsid w:val="004021B1"/>
    <w:rsid w:val="00430032"/>
    <w:rsid w:val="00431933"/>
    <w:rsid w:val="00461378"/>
    <w:rsid w:val="004B6F4E"/>
    <w:rsid w:val="004D41A1"/>
    <w:rsid w:val="004F65AA"/>
    <w:rsid w:val="00501DA0"/>
    <w:rsid w:val="005262BE"/>
    <w:rsid w:val="00530FA8"/>
    <w:rsid w:val="005333FC"/>
    <w:rsid w:val="005A1A38"/>
    <w:rsid w:val="005A5DF5"/>
    <w:rsid w:val="005B30C9"/>
    <w:rsid w:val="005D73D9"/>
    <w:rsid w:val="00601F9B"/>
    <w:rsid w:val="0063680C"/>
    <w:rsid w:val="00645B59"/>
    <w:rsid w:val="006533BB"/>
    <w:rsid w:val="00665BE8"/>
    <w:rsid w:val="00665CA4"/>
    <w:rsid w:val="006A43BE"/>
    <w:rsid w:val="00725927"/>
    <w:rsid w:val="00727290"/>
    <w:rsid w:val="00763271"/>
    <w:rsid w:val="007976F6"/>
    <w:rsid w:val="007A28AB"/>
    <w:rsid w:val="008257A0"/>
    <w:rsid w:val="00830180"/>
    <w:rsid w:val="008510D6"/>
    <w:rsid w:val="008709A1"/>
    <w:rsid w:val="0088282E"/>
    <w:rsid w:val="00885B06"/>
    <w:rsid w:val="00896794"/>
    <w:rsid w:val="008C25E6"/>
    <w:rsid w:val="008E1881"/>
    <w:rsid w:val="008F1FF2"/>
    <w:rsid w:val="008F3FF5"/>
    <w:rsid w:val="00933046"/>
    <w:rsid w:val="009903AB"/>
    <w:rsid w:val="00A30905"/>
    <w:rsid w:val="00A62E50"/>
    <w:rsid w:val="00A70F09"/>
    <w:rsid w:val="00AB5761"/>
    <w:rsid w:val="00AE5773"/>
    <w:rsid w:val="00AE731C"/>
    <w:rsid w:val="00B6779D"/>
    <w:rsid w:val="00BA3AD8"/>
    <w:rsid w:val="00BC6E75"/>
    <w:rsid w:val="00BF263F"/>
    <w:rsid w:val="00C0677E"/>
    <w:rsid w:val="00C172FE"/>
    <w:rsid w:val="00C222F6"/>
    <w:rsid w:val="00C30AA3"/>
    <w:rsid w:val="00C325BD"/>
    <w:rsid w:val="00C725DC"/>
    <w:rsid w:val="00CE1F53"/>
    <w:rsid w:val="00D366AF"/>
    <w:rsid w:val="00D57EB7"/>
    <w:rsid w:val="00DC7AE0"/>
    <w:rsid w:val="00DF3D02"/>
    <w:rsid w:val="00E03E3F"/>
    <w:rsid w:val="00E66309"/>
    <w:rsid w:val="00E879F9"/>
    <w:rsid w:val="00EE0927"/>
    <w:rsid w:val="00F33027"/>
    <w:rsid w:val="00F61155"/>
    <w:rsid w:val="00F7175D"/>
    <w:rsid w:val="00F90496"/>
    <w:rsid w:val="00FA3ADC"/>
    <w:rsid w:val="00FB0F5C"/>
    <w:rsid w:val="00FB7C95"/>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Zenda@ncso.sc.gov</cp:lastModifiedBy>
  <cp:revision>2</cp:revision>
  <cp:lastPrinted>2022-02-22T14:00:00Z</cp:lastPrinted>
  <dcterms:created xsi:type="dcterms:W3CDTF">2024-01-23T14:35:00Z</dcterms:created>
  <dcterms:modified xsi:type="dcterms:W3CDTF">2024-01-23T14:35:00Z</dcterms:modified>
</cp:coreProperties>
</file>